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81FCC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Introduction of Root Vegetables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181FCC" w:rsidP="00051B90">
      <w:pPr>
        <w:numPr>
          <w:ilvl w:val="0"/>
          <w:numId w:val="1"/>
        </w:numPr>
      </w:pPr>
      <w:r>
        <w:rPr>
          <w:rFonts w:ascii="Arial" w:hAnsi="Arial" w:cs="Arial"/>
        </w:rPr>
        <w:t>A Slice of History about Root Vegetables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181FCC">
        <w:rPr>
          <w:rFonts w:ascii="Arial" w:hAnsi="Arial"/>
          <w:sz w:val="24"/>
        </w:rPr>
        <w:t>Root Vegetable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3D5BCC" w:rsidRDefault="003D5BCC" w:rsidP="003D5BCC"/>
    <w:p w:rsidR="003D5BCC" w:rsidRDefault="003D5BCC" w:rsidP="003D5BCC"/>
    <w:p w:rsidR="00181FCC" w:rsidRDefault="00181FCC" w:rsidP="003D5BCC"/>
    <w:p w:rsidR="00181FCC" w:rsidRDefault="00181FCC" w:rsidP="003D5BCC"/>
    <w:p w:rsidR="00181FCC" w:rsidRDefault="00181FCC" w:rsidP="003D5BCC"/>
    <w:p w:rsidR="003D5BCC" w:rsidRDefault="003D5BCC" w:rsidP="003D5BCC"/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What season do we pick </w:t>
      </w:r>
      <w:r w:rsidR="00181FCC">
        <w:rPr>
          <w:rFonts w:ascii="Arial" w:hAnsi="Arial" w:cs="Arial"/>
          <w:sz w:val="24"/>
          <w:szCs w:val="24"/>
        </w:rPr>
        <w:t>Root Vegetable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81F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Root Vegetables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81F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3D5BCC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Root Vegetables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181FCC">
        <w:rPr>
          <w:rFonts w:ascii="Arial" w:hAnsi="Arial" w:cs="Arial"/>
          <w:sz w:val="24"/>
          <w:szCs w:val="24"/>
        </w:rPr>
        <w:t>Root Vegetables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5F5" w:rsidRDefault="00ED65F5" w:rsidP="00051B90">
      <w:pPr>
        <w:spacing w:after="0" w:line="240" w:lineRule="auto"/>
      </w:pPr>
      <w:r>
        <w:separator/>
      </w:r>
    </w:p>
  </w:endnote>
  <w:endnote w:type="continuationSeparator" w:id="0">
    <w:p w:rsidR="00ED65F5" w:rsidRDefault="00ED65F5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5F5" w:rsidRDefault="00ED65F5" w:rsidP="00051B90">
      <w:pPr>
        <w:spacing w:after="0" w:line="240" w:lineRule="auto"/>
      </w:pPr>
      <w:r>
        <w:separator/>
      </w:r>
    </w:p>
  </w:footnote>
  <w:footnote w:type="continuationSeparator" w:id="0">
    <w:p w:rsidR="00ED65F5" w:rsidRDefault="00ED65F5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181FCC" w:rsidRDefault="00263735" w:rsidP="00181FCC">
    <w:pPr>
      <w:pStyle w:val="Header"/>
      <w:tabs>
        <w:tab w:val="clear" w:pos="4680"/>
        <w:tab w:val="center" w:pos="4320"/>
      </w:tabs>
      <w:ind w:left="1260" w:firstLine="630"/>
      <w:jc w:val="center"/>
      <w:rPr>
        <w:rFonts w:ascii="Arial Narrow" w:hAnsi="Arial Narrow"/>
        <w:b/>
        <w:caps/>
        <w:color w:val="8000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noProof/>
        <w:color w:val="800080"/>
        <w:sz w:val="48"/>
        <w:szCs w:val="48"/>
      </w:rPr>
      <w:drawing>
        <wp:anchor distT="0" distB="0" distL="114300" distR="114300" simplePos="0" relativeHeight="251659264" behindDoc="0" locked="0" layoutInCell="1" allowOverlap="1" wp14:anchorId="7BEAA239" wp14:editId="735E58C5">
          <wp:simplePos x="0" y="0"/>
          <wp:positionH relativeFrom="column">
            <wp:posOffset>807720</wp:posOffset>
          </wp:positionH>
          <wp:positionV relativeFrom="paragraph">
            <wp:posOffset>-107315</wp:posOffset>
          </wp:positionV>
          <wp:extent cx="1371600" cy="871220"/>
          <wp:effectExtent l="0" t="0" r="0" b="5080"/>
          <wp:wrapTight wrapText="bothSides">
            <wp:wrapPolygon edited="0">
              <wp:start x="0" y="0"/>
              <wp:lineTo x="0" y="21254"/>
              <wp:lineTo x="21300" y="21254"/>
              <wp:lineTo x="21300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871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1FCC" w:rsidRPr="00181FCC">
      <w:rPr>
        <w:rFonts w:ascii="Arial Narrow" w:hAnsi="Arial Narrow"/>
        <w:b/>
        <w:caps/>
        <w:color w:val="8000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Root Vegetable                   </w:t>
    </w:r>
    <w:r w:rsidR="003D5BCC" w:rsidRPr="00181FCC">
      <w:rPr>
        <w:rFonts w:ascii="Arial Narrow" w:hAnsi="Arial Narrow"/>
        <w:b/>
        <w:caps/>
        <w:color w:val="80008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181FCC"/>
    <w:rsid w:val="00263735"/>
    <w:rsid w:val="003A6448"/>
    <w:rsid w:val="003D5BCC"/>
    <w:rsid w:val="00A13BEE"/>
    <w:rsid w:val="00C376C9"/>
    <w:rsid w:val="00C47B98"/>
    <w:rsid w:val="00ED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4DD3C-B71A-4980-AFB4-3A9879E84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3</cp:revision>
  <dcterms:created xsi:type="dcterms:W3CDTF">2011-10-12T16:42:00Z</dcterms:created>
  <dcterms:modified xsi:type="dcterms:W3CDTF">2012-11-02T18:00:00Z</dcterms:modified>
</cp:coreProperties>
</file>